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D" w:rsidRDefault="001E0C0D" w:rsidP="001E0C0D"/>
    <w:p w:rsidR="001E0C0D" w:rsidRDefault="001E0C0D" w:rsidP="001E0C0D"/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情况说明</w:t>
      </w:r>
    </w:p>
    <w:p w:rsidR="001E0C0D" w:rsidRDefault="001E0C0D" w:rsidP="001E0C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昆山市不动产登记中心：</w:t>
      </w:r>
    </w:p>
    <w:p w:rsidR="001E0C0D" w:rsidRDefault="001E0C0D" w:rsidP="001E0C0D">
      <w:pPr>
        <w:rPr>
          <w:rFonts w:ascii="仿宋_GB2312" w:eastAsia="仿宋_GB2312"/>
          <w:sz w:val="28"/>
          <w:szCs w:val="28"/>
        </w:rPr>
      </w:pPr>
      <w:r w:rsidRPr="00FF78A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FF78A9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983D0A">
        <w:rPr>
          <w:rFonts w:ascii="仿宋_GB2312" w:eastAsia="仿宋_GB2312" w:hint="eastAsia"/>
          <w:sz w:val="28"/>
          <w:szCs w:val="28"/>
        </w:rPr>
        <w:t>位于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，土地证号为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，土地</w:t>
      </w:r>
      <w:r>
        <w:rPr>
          <w:rFonts w:ascii="仿宋_GB2312" w:eastAsia="仿宋_GB2312"/>
          <w:sz w:val="28"/>
          <w:szCs w:val="28"/>
        </w:rPr>
        <w:t>使用权</w:t>
      </w:r>
      <w:r>
        <w:rPr>
          <w:rFonts w:ascii="仿宋_GB2312" w:eastAsia="仿宋_GB2312" w:hint="eastAsia"/>
          <w:sz w:val="28"/>
          <w:szCs w:val="28"/>
        </w:rPr>
        <w:t>面积为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平方米，该宗地上共建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幢房屋，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号房有房产证（证号为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），</w:t>
      </w:r>
    </w:p>
    <w:p w:rsidR="001E0C0D" w:rsidRDefault="001E0C0D" w:rsidP="001E0C0D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="00983D0A">
        <w:rPr>
          <w:rFonts w:ascii="仿宋_GB2312" w:eastAsia="仿宋_GB2312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，未办</w:t>
      </w:r>
      <w:r>
        <w:rPr>
          <w:rFonts w:ascii="仿宋_GB2312" w:eastAsia="仿宋_GB2312"/>
          <w:sz w:val="28"/>
          <w:szCs w:val="28"/>
        </w:rPr>
        <w:t>不动产权</w:t>
      </w:r>
      <w:r>
        <w:rPr>
          <w:rFonts w:ascii="仿宋_GB2312" w:eastAsia="仿宋_GB2312" w:hint="eastAsia"/>
          <w:sz w:val="28"/>
          <w:szCs w:val="28"/>
        </w:rPr>
        <w:t>证，但该房屋确系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p w:rsidR="001E0C0D" w:rsidRPr="001E0C0D" w:rsidRDefault="001E0C0D" w:rsidP="001E0C0D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 w:rsidR="00403CC3">
        <w:rPr>
          <w:rFonts w:ascii="仿宋_GB2312" w:eastAsia="仿宋_GB2312" w:hint="eastAsia"/>
          <w:sz w:val="28"/>
          <w:szCs w:val="28"/>
        </w:rPr>
        <w:t>所有</w:t>
      </w:r>
      <w:r>
        <w:rPr>
          <w:rFonts w:ascii="仿宋_GB2312" w:eastAsia="仿宋_GB2312" w:hint="eastAsia"/>
          <w:sz w:val="28"/>
          <w:szCs w:val="28"/>
        </w:rPr>
        <w:t>，以后如有纠纷，一切责任由本公司承担。</w:t>
      </w:r>
    </w:p>
    <w:p w:rsidR="001E0C0D" w:rsidRDefault="001E0C0D" w:rsidP="001E0C0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E0C0D" w:rsidRDefault="001E0C0D" w:rsidP="001E0C0D">
      <w:pPr>
        <w:rPr>
          <w:rFonts w:ascii="仿宋_GB2312" w:eastAsia="仿宋_GB2312"/>
          <w:sz w:val="28"/>
          <w:szCs w:val="28"/>
        </w:rPr>
      </w:pPr>
    </w:p>
    <w:p w:rsidR="001E0C0D" w:rsidRDefault="001E0C0D" w:rsidP="001E0C0D">
      <w:pPr>
        <w:rPr>
          <w:rFonts w:ascii="仿宋_GB2312" w:eastAsia="仿宋_GB2312"/>
          <w:sz w:val="28"/>
          <w:szCs w:val="28"/>
        </w:rPr>
      </w:pPr>
    </w:p>
    <w:p w:rsidR="001E0C0D" w:rsidRDefault="001E0C0D" w:rsidP="001E0C0D">
      <w:pPr>
        <w:ind w:left="7420" w:hangingChars="2650" w:hanging="7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公司名称：</w:t>
      </w:r>
      <w:r w:rsidRPr="001E0C0D">
        <w:rPr>
          <w:rFonts w:ascii="仿宋_GB2312" w:eastAsia="仿宋_GB2312" w:hint="eastAsia"/>
          <w:sz w:val="28"/>
          <w:szCs w:val="28"/>
        </w:rPr>
        <w:t xml:space="preserve">                    </w:t>
      </w:r>
      <w:r w:rsidRPr="001E0C0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</w:p>
    <w:p w:rsidR="001E0C0D" w:rsidRDefault="001E0C0D" w:rsidP="001E0C0D">
      <w:pPr>
        <w:jc w:val="center"/>
      </w:pPr>
      <w:r>
        <w:rPr>
          <w:b/>
          <w:bCs/>
          <w:sz w:val="36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日期：</w:t>
      </w:r>
    </w:p>
    <w:p w:rsidR="001E0C0D" w:rsidRDefault="001E0C0D" w:rsidP="001E0C0D"/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p w:rsidR="001E0C0D" w:rsidRP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p w:rsidR="001E0C0D" w:rsidRDefault="001E0C0D" w:rsidP="001E0C0D">
      <w:pPr>
        <w:jc w:val="center"/>
        <w:rPr>
          <w:rFonts w:ascii="仿宋_GB2312" w:eastAsia="仿宋_GB2312"/>
          <w:b/>
          <w:sz w:val="44"/>
          <w:szCs w:val="44"/>
        </w:rPr>
      </w:pPr>
    </w:p>
    <w:sectPr w:rsidR="001E0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26" w:rsidRDefault="00963C26" w:rsidP="001E0C0D">
      <w:r>
        <w:separator/>
      </w:r>
    </w:p>
  </w:endnote>
  <w:endnote w:type="continuationSeparator" w:id="0">
    <w:p w:rsidR="00963C26" w:rsidRDefault="00963C26" w:rsidP="001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26" w:rsidRDefault="00963C26" w:rsidP="001E0C0D">
      <w:r>
        <w:separator/>
      </w:r>
    </w:p>
  </w:footnote>
  <w:footnote w:type="continuationSeparator" w:id="0">
    <w:p w:rsidR="00963C26" w:rsidRDefault="00963C26" w:rsidP="001E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A"/>
    <w:rsid w:val="001E0C0D"/>
    <w:rsid w:val="00403CC3"/>
    <w:rsid w:val="0073798B"/>
    <w:rsid w:val="00963C26"/>
    <w:rsid w:val="00983D0A"/>
    <w:rsid w:val="00DF0D5A"/>
    <w:rsid w:val="00E20F78"/>
    <w:rsid w:val="00E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FD50"/>
  <w15:chartTrackingRefBased/>
  <w15:docId w15:val="{BD0D4365-C627-4D4F-9DB9-B3AEA93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C0D"/>
    <w:rPr>
      <w:sz w:val="18"/>
      <w:szCs w:val="18"/>
    </w:rPr>
  </w:style>
  <w:style w:type="paragraph" w:customStyle="1" w:styleId="CharCharChar">
    <w:name w:val="Char Char Char"/>
    <w:basedOn w:val="a"/>
    <w:rsid w:val="00403CC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2019-03-15T05:14:00Z</dcterms:created>
  <dcterms:modified xsi:type="dcterms:W3CDTF">2019-03-15T07:13:00Z</dcterms:modified>
</cp:coreProperties>
</file>